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C6BB" w14:textId="77777777" w:rsidR="00A81682" w:rsidRDefault="00A81682"/>
    <w:p w14:paraId="212E6E24" w14:textId="77777777" w:rsidR="001F02BC" w:rsidRDefault="001F02BC"/>
    <w:p w14:paraId="247FACEB" w14:textId="77777777" w:rsidR="001F02BC" w:rsidRDefault="001F02BC" w:rsidP="001F02BC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1F02BC">
        <w:rPr>
          <w:rFonts w:ascii="Times New Roman" w:hAnsi="Times New Roman" w:cs="Times New Roman"/>
          <w:color w:val="00B050"/>
          <w:sz w:val="36"/>
          <w:szCs w:val="36"/>
        </w:rPr>
        <w:t>Opłaty dla nowego Działkowca</w:t>
      </w:r>
    </w:p>
    <w:p w14:paraId="03B5A5CD" w14:textId="77777777" w:rsidR="001F02BC" w:rsidRPr="001F02BC" w:rsidRDefault="001F02BC" w:rsidP="001F02BC">
      <w:pPr>
        <w:rPr>
          <w:rFonts w:ascii="Times New Roman" w:hAnsi="Times New Roman" w:cs="Times New Roman"/>
          <w:color w:val="00B050"/>
          <w:sz w:val="36"/>
          <w:szCs w:val="36"/>
        </w:rPr>
      </w:pPr>
    </w:p>
    <w:p w14:paraId="5119681F" w14:textId="77777777" w:rsidR="001F02BC" w:rsidRPr="001F02BC" w:rsidRDefault="001F02BC" w:rsidP="001F02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F02BC">
        <w:rPr>
          <w:rFonts w:ascii="Times New Roman" w:hAnsi="Times New Roman" w:cs="Times New Roman"/>
          <w:sz w:val="36"/>
          <w:szCs w:val="36"/>
        </w:rPr>
        <w:t>Wpisowe</w:t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  <w:t xml:space="preserve"> 600 zł.</w:t>
      </w:r>
    </w:p>
    <w:p w14:paraId="56BC424E" w14:textId="08A36236" w:rsidR="001F02BC" w:rsidRPr="001F02BC" w:rsidRDefault="001F02BC" w:rsidP="001F02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F02BC">
        <w:rPr>
          <w:rFonts w:ascii="Times New Roman" w:hAnsi="Times New Roman" w:cs="Times New Roman"/>
          <w:sz w:val="36"/>
          <w:szCs w:val="36"/>
        </w:rPr>
        <w:t xml:space="preserve">Opłata inwestycyjna </w:t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</w:r>
      <w:r w:rsidRPr="001F02BC">
        <w:rPr>
          <w:rFonts w:ascii="Times New Roman" w:hAnsi="Times New Roman" w:cs="Times New Roman"/>
          <w:sz w:val="36"/>
          <w:szCs w:val="36"/>
        </w:rPr>
        <w:tab/>
        <w:t xml:space="preserve">       1. 500 zł</w:t>
      </w:r>
    </w:p>
    <w:p w14:paraId="0F488A66" w14:textId="77777777" w:rsidR="001F02BC" w:rsidRPr="001F02BC" w:rsidRDefault="001F02BC" w:rsidP="001F02BC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F02BC">
        <w:rPr>
          <w:rFonts w:ascii="Times New Roman" w:hAnsi="Times New Roman" w:cs="Times New Roman"/>
          <w:sz w:val="28"/>
          <w:szCs w:val="28"/>
        </w:rPr>
        <w:t>(nie dotyczy członków rodziny w linii prostej)</w:t>
      </w:r>
    </w:p>
    <w:p w14:paraId="0A5907F2" w14:textId="77777777" w:rsidR="001F02BC" w:rsidRDefault="001F02BC"/>
    <w:sectPr w:rsidR="001F0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A6948"/>
    <w:multiLevelType w:val="hybridMultilevel"/>
    <w:tmpl w:val="C366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CA"/>
    <w:rsid w:val="001F02BC"/>
    <w:rsid w:val="00496DB1"/>
    <w:rsid w:val="00915D0F"/>
    <w:rsid w:val="00A81682"/>
    <w:rsid w:val="00D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3FC"/>
  <w15:chartTrackingRefBased/>
  <w15:docId w15:val="{DCCC0DE7-AC12-4C35-9559-3C071064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2B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6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6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6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6C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6C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6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6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6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6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6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6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6C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6C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Cendrowska</dc:creator>
  <cp:keywords/>
  <dc:description/>
  <cp:lastModifiedBy>Marzena Cendrowska</cp:lastModifiedBy>
  <cp:revision>2</cp:revision>
  <dcterms:created xsi:type="dcterms:W3CDTF">2025-02-23T17:38:00Z</dcterms:created>
  <dcterms:modified xsi:type="dcterms:W3CDTF">2025-02-23T17:39:00Z</dcterms:modified>
</cp:coreProperties>
</file>